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BE" w:rsidRPr="00BA31BE" w:rsidRDefault="00BA31BE" w:rsidP="000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Od 21.7.2020 je platný a účinný zákon č. 198/2020 Z. z., ktorým sa menia a dopĺňajú niektoré zákony v súvislosti so zlepšovaním podnikateľského prostredia zasiahnutým opatreniami na zamedzenie šírenia nebezpečnej nákazlivej ľudskej choroby COVID-19. Týmto zákonom bol novelizovaný aj zákon č. 355/20</w:t>
      </w:r>
      <w:r w:rsidR="00551082">
        <w:rPr>
          <w:rFonts w:ascii="Times New Roman" w:eastAsia="Times New Roman" w:hAnsi="Times New Roman" w:cs="Times New Roman"/>
          <w:sz w:val="24"/>
          <w:szCs w:val="24"/>
          <w:lang w:eastAsia="sk-SK"/>
        </w:rPr>
        <w:t>07</w:t>
      </w: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ochrane, podpore a rozvoji verejného zdravia a o zmene a doplnení niektorých zákonov</w:t>
      </w:r>
      <w:r w:rsidR="005510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A31BE" w:rsidRPr="00BA31BE" w:rsidRDefault="00BA31BE" w:rsidP="0001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Novelizované ustanovenie § 52 ods. 1 písm. b) zákona č. 355/2007 Z.z. stanovuje zariadenia, ktoré už úrad nebude svojím rozhodnutím uvádzať do prevádzky. Povinnosť predložiť návrh na vydanie rozhodnutia na uvedenie priestorov do prevádzky podľa § 13 ods. 4 písm. a) sa už nebude vzťahovať na: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priestory, pre ktoré už bolo vydané rozhodnutie a došlo k zmene prevádzkovateľa za podmienky, že nedošlo k zmene podmienok prevádzky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ubytovacie zariadenia, okrem zariadení sociálnych služieb 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telovýchovno-športové zariadenia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 starostlivosti o ľudské telo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prevádzky verejného stravovania bez výroby hotových pokrmov, stánky s rýchlym občerstvením a zariadenia s ambulantným predajom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priestory</w:t>
      </w:r>
    </w:p>
    <w:p w:rsidR="00BA31BE" w:rsidRPr="00BA31BE" w:rsidRDefault="00BA31BE" w:rsidP="00BA3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priestory, v ktorých sa vykonáva živnosť kúpy tovaru na účel jeho predaja konečnému spotrebiteľovi, okrem predaja pokrmov, nápojov alebo potravín (</w:t>
      </w:r>
      <w:r w:rsidR="00626424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</w:t>
      </w:r>
      <w:bookmarkStart w:id="0" w:name="_GoBack"/>
      <w:bookmarkEnd w:id="0"/>
      <w:r w:rsidRPr="00BA3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výživových doplnkov). </w:t>
      </w:r>
    </w:p>
    <w:p w:rsidR="0079788D" w:rsidRDefault="00A41614" w:rsidP="00017124">
      <w:pPr>
        <w:jc w:val="both"/>
        <w:rPr>
          <w:rFonts w:ascii="Times New Roman" w:hAnsi="Times New Roman" w:cs="Times New Roman"/>
          <w:color w:val="FF0000"/>
        </w:rPr>
      </w:pPr>
      <w:r w:rsidRPr="00017124">
        <w:rPr>
          <w:rFonts w:ascii="Times New Roman" w:hAnsi="Times New Roman" w:cs="Times New Roman"/>
        </w:rPr>
        <w:t>V zmysle § 52 ods. 8 zákona 355/20</w:t>
      </w:r>
      <w:r w:rsidR="00167427">
        <w:rPr>
          <w:rFonts w:ascii="Times New Roman" w:hAnsi="Times New Roman" w:cs="Times New Roman"/>
        </w:rPr>
        <w:t>07</w:t>
      </w:r>
      <w:r w:rsidRPr="00017124">
        <w:rPr>
          <w:rFonts w:ascii="Times New Roman" w:hAnsi="Times New Roman" w:cs="Times New Roman"/>
        </w:rPr>
        <w:t xml:space="preserve"> Z. z. je fyzická osoba – podnikateľ a právnická osoba povinná pred začatím prevádzky priestorov, na ktoré sa podľa § 52 ods. 1 písm. b) nevzťahuje povinnosť predkladať návrhy podľa § 13 ods. 4 písm. a), </w:t>
      </w:r>
      <w:r w:rsidRPr="00017124">
        <w:rPr>
          <w:rFonts w:ascii="Times New Roman" w:hAnsi="Times New Roman" w:cs="Times New Roman"/>
          <w:color w:val="FF0000"/>
        </w:rPr>
        <w:t>najneskôr v deň začatia činnosti písomne oznámiť príslušnému orgánu verejného zdravotníctva túto skutočnosť a predložiť príslušnému orgánu verejného zdravotníctva prevádzkový poriadok, ak to ustanovuje tento zákon.</w:t>
      </w:r>
    </w:p>
    <w:p w:rsidR="00017124" w:rsidRPr="00017124" w:rsidRDefault="00017124" w:rsidP="00017124">
      <w:pPr>
        <w:jc w:val="both"/>
        <w:rPr>
          <w:rFonts w:ascii="Times New Roman" w:hAnsi="Times New Roman" w:cs="Times New Roman"/>
        </w:rPr>
      </w:pPr>
      <w:r w:rsidRPr="00017124">
        <w:rPr>
          <w:rFonts w:ascii="Times New Roman" w:hAnsi="Times New Roman" w:cs="Times New Roman"/>
        </w:rPr>
        <w:t>Vzor tlačiva na podanie oznámenia o začatí prevádzky je k</w:t>
      </w:r>
      <w:r>
        <w:rPr>
          <w:rFonts w:ascii="Times New Roman" w:hAnsi="Times New Roman" w:cs="Times New Roman"/>
        </w:rPr>
        <w:t xml:space="preserve"> </w:t>
      </w:r>
      <w:r w:rsidRPr="00017124">
        <w:rPr>
          <w:rFonts w:ascii="Times New Roman" w:hAnsi="Times New Roman" w:cs="Times New Roman"/>
        </w:rPr>
        <w:t>dispozícii v sekcii „Na stiahnutie“.</w:t>
      </w:r>
    </w:p>
    <w:sectPr w:rsidR="00017124" w:rsidRPr="000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387"/>
    <w:multiLevelType w:val="multilevel"/>
    <w:tmpl w:val="21F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E"/>
    <w:rsid w:val="00017124"/>
    <w:rsid w:val="00167427"/>
    <w:rsid w:val="00551082"/>
    <w:rsid w:val="00626424"/>
    <w:rsid w:val="0079788D"/>
    <w:rsid w:val="00A41614"/>
    <w:rsid w:val="00BA31BE"/>
    <w:rsid w:val="00E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Juraj Benko</dc:creator>
  <cp:lastModifiedBy>MUDr. Juraj Benko</cp:lastModifiedBy>
  <cp:revision>6</cp:revision>
  <dcterms:created xsi:type="dcterms:W3CDTF">2020-07-24T07:52:00Z</dcterms:created>
  <dcterms:modified xsi:type="dcterms:W3CDTF">2020-07-24T09:09:00Z</dcterms:modified>
</cp:coreProperties>
</file>